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51" w:rsidRDefault="00A11A4C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新冠肺炎流行病学调查问卷及诊疗告知承诺书</w:t>
      </w:r>
    </w:p>
    <w:p w:rsidR="001E5B51" w:rsidRDefault="001E5B51">
      <w:pPr>
        <w:spacing w:line="3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1E5B51" w:rsidRDefault="00A11A4C">
      <w:pPr>
        <w:spacing w:line="380" w:lineRule="exact"/>
        <w:ind w:firstLineChars="196" w:firstLine="47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 w:rsidR="001E5B51" w:rsidRDefault="00A11A4C" w:rsidP="00631169">
      <w:pPr>
        <w:spacing w:line="38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一、流行病学史调查：</w:t>
      </w:r>
    </w:p>
    <w:p w:rsidR="001E5B51" w:rsidRDefault="00A11A4C">
      <w:pPr>
        <w:spacing w:line="380" w:lineRule="exact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 w:val="24"/>
          <w:szCs w:val="24"/>
        </w:rPr>
        <w:t>姓名：</w:t>
      </w:r>
    </w:p>
    <w:p w:rsidR="001E5B51" w:rsidRDefault="00A11A4C">
      <w:pPr>
        <w:spacing w:line="38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手机号码：                     身份证（ID-</w:t>
      </w:r>
      <w:r>
        <w:rPr>
          <w:rFonts w:asciiTheme="minorEastAsia" w:hAnsiTheme="minorEastAsia" w:cs="Arial"/>
          <w:color w:val="000000"/>
          <w:sz w:val="24"/>
          <w:szCs w:val="24"/>
        </w:rPr>
        <w:t>№</w:t>
      </w:r>
      <w:r>
        <w:rPr>
          <w:rFonts w:asciiTheme="minorEastAsia" w:hAnsiTheme="minorEastAsia" w:hint="eastAsia"/>
          <w:color w:val="000000"/>
          <w:sz w:val="24"/>
          <w:szCs w:val="24"/>
        </w:rPr>
        <w:t>）：</w:t>
      </w:r>
    </w:p>
    <w:p w:rsidR="001E5B51" w:rsidRDefault="001E5B51">
      <w:pPr>
        <w:spacing w:line="38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7246"/>
        <w:gridCol w:w="709"/>
        <w:gridCol w:w="709"/>
      </w:tblGrid>
      <w:tr w:rsidR="001E5B51">
        <w:tc>
          <w:tcPr>
            <w:tcW w:w="7813" w:type="dxa"/>
            <w:gridSpan w:val="2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709" w:type="dxa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709" w:type="dxa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14天内是否从境外回国或来华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14天内是否接触过境外回国或来华人员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6" w:type="dxa"/>
          </w:tcPr>
          <w:p w:rsidR="001E5B51" w:rsidRDefault="00A11A4C" w:rsidP="008B4CC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14天内有无</w:t>
            </w:r>
            <w:r w:rsidR="0063116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北京</w:t>
            </w:r>
            <w:r w:rsidR="008B4CC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、湖北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或其他有病例报告地区旅行居住史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6" w:type="dxa"/>
          </w:tcPr>
          <w:p w:rsidR="001E5B51" w:rsidRDefault="00A11A4C" w:rsidP="00631169">
            <w:pPr>
              <w:spacing w:line="3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14天内是否接触过来自</w:t>
            </w:r>
            <w:r w:rsidR="0063116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北京、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湖北或来自有病例报告社区的发热或者有呼吸道症状、呕吐腹泻等消化道症状的患者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14天内有无聚集性活动，如聚餐等，相关接触人员有无发病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7813" w:type="dxa"/>
            <w:gridSpan w:val="2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709" w:type="dxa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709" w:type="dxa"/>
            <w:shd w:val="clear" w:color="auto" w:fill="DCE6F2" w:themeFill="accent1" w:themeFillTint="32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1E5B51">
        <w:tc>
          <w:tcPr>
            <w:tcW w:w="567" w:type="dxa"/>
          </w:tcPr>
          <w:p w:rsidR="001E5B51" w:rsidRDefault="00A11A4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6" w:type="dxa"/>
          </w:tcPr>
          <w:p w:rsidR="001E5B51" w:rsidRDefault="00A11A4C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51" w:rsidRDefault="001E5B51">
            <w:pPr>
              <w:spacing w:line="3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1E5B51" w:rsidRDefault="00A11A4C" w:rsidP="00631169">
      <w:pPr>
        <w:spacing w:line="380" w:lineRule="exact"/>
        <w:ind w:firstLineChars="197" w:firstLine="475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二、诊疗告知书</w:t>
      </w:r>
    </w:p>
    <w:p w:rsidR="001E5B51" w:rsidRDefault="00A11A4C">
      <w:pPr>
        <w:numPr>
          <w:ilvl w:val="0"/>
          <w:numId w:val="1"/>
        </w:numPr>
        <w:spacing w:line="380" w:lineRule="exact"/>
        <w:jc w:val="lef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进入医院(含急诊、门诊、住院部等区域), 请出示健康码并全程戴好非单向阀口罩。</w:t>
      </w:r>
    </w:p>
    <w:p w:rsidR="001E5B51" w:rsidRDefault="00A11A4C">
      <w:pPr>
        <w:numPr>
          <w:ilvl w:val="0"/>
          <w:numId w:val="1"/>
        </w:numPr>
        <w:spacing w:line="380" w:lineRule="exact"/>
        <w:jc w:val="lef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请及时主动向院方提供病史和流行病学史，并如实认真填写上述调查表。</w:t>
      </w:r>
    </w:p>
    <w:p w:rsidR="001E5B51" w:rsidRDefault="00A11A4C">
      <w:pPr>
        <w:numPr>
          <w:ilvl w:val="0"/>
          <w:numId w:val="1"/>
        </w:numPr>
        <w:spacing w:line="380" w:lineRule="exact"/>
        <w:jc w:val="lef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请严格实名就诊，就诊时请出示身份证、社保卡或护照（ID）等相关证件，并告知</w:t>
      </w:r>
    </w:p>
    <w:p w:rsidR="001E5B51" w:rsidRDefault="00A11A4C">
      <w:pPr>
        <w:spacing w:line="380" w:lineRule="exact"/>
        <w:jc w:val="lef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正确的手机号码等有效联系方式。</w:t>
      </w:r>
    </w:p>
    <w:p w:rsidR="001E5B51" w:rsidRDefault="00A11A4C" w:rsidP="00631169">
      <w:pPr>
        <w:spacing w:line="380" w:lineRule="exact"/>
        <w:ind w:firstLineChars="196" w:firstLine="47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我承诺，我已知晓并确认以上情况，若有隐瞒，本人将承担一切后果和法律责任。</w:t>
      </w:r>
    </w:p>
    <w:p w:rsidR="001E5B51" w:rsidRDefault="00140917">
      <w:pPr>
        <w:spacing w:line="380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140917">
        <w:rPr>
          <w:rFonts w:asciiTheme="minorEastAsia" w:hAnsi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.45pt;margin-top:16.85pt;width:161.25pt;height:26.25pt;z-index:251677696">
            <v:textbox>
              <w:txbxContent>
                <w:p w:rsidR="001E5B51" w:rsidRDefault="00A11A4C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4"/>
                    </w:rPr>
                    <w:t>本承诺书由医院留存</w:t>
                  </w:r>
                </w:p>
              </w:txbxContent>
            </v:textbox>
          </v:shape>
        </w:pict>
      </w:r>
      <w:r w:rsidRPr="00140917">
        <w:rPr>
          <w:rFonts w:asciiTheme="minorEastAsia" w:hAnsiTheme="minorEastAsia"/>
          <w:sz w:val="24"/>
          <w:szCs w:val="24"/>
        </w:rPr>
        <w:pict>
          <v:shape id="_x0000_s2053" type="#_x0000_t202" style="position:absolute;left:0;text-align:left;margin-left:380.45pt;margin-top:16.85pt;width:125.55pt;height:26.9pt;z-index:251698176" strokecolor="white">
            <v:textbox>
              <w:txbxContent>
                <w:p w:rsidR="001E5B51" w:rsidRDefault="001E5B51"/>
              </w:txbxContent>
            </v:textbox>
          </v:shape>
        </w:pict>
      </w:r>
      <w:r w:rsidR="00A11A4C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</w:t>
      </w:r>
    </w:p>
    <w:p w:rsidR="001E5B51" w:rsidRDefault="001E5B51">
      <w:pPr>
        <w:wordWrap w:val="0"/>
        <w:spacing w:line="48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1E5B51" w:rsidRDefault="00A11A4C">
      <w:pPr>
        <w:wordWrap w:val="0"/>
        <w:spacing w:line="48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承诺人签名：                              医生签字：                 </w:t>
      </w:r>
    </w:p>
    <w:p w:rsidR="001E5B51" w:rsidRDefault="00A11A4C">
      <w:pPr>
        <w:spacing w:line="480" w:lineRule="auto"/>
        <w:ind w:rightChars="11" w:right="23"/>
        <w:jc w:val="center"/>
        <w:rPr>
          <w:rFonts w:asciiTheme="minorEastAsia" w:hAnsiTheme="minorEastAsia" w:cs="宋体"/>
          <w:b/>
          <w:bCs/>
          <w:sz w:val="28"/>
          <w:szCs w:val="36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      签字日期：     年   月   日</w:t>
      </w:r>
    </w:p>
    <w:sectPr w:rsidR="001E5B51" w:rsidSect="001E5B51">
      <w:pgSz w:w="11906" w:h="16838"/>
      <w:pgMar w:top="858" w:right="1135" w:bottom="640" w:left="1111" w:header="851" w:footer="25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31" w:rsidRDefault="00BE0731" w:rsidP="00631169">
      <w:r>
        <w:separator/>
      </w:r>
    </w:p>
  </w:endnote>
  <w:endnote w:type="continuationSeparator" w:id="1">
    <w:p w:rsidR="00BE0731" w:rsidRDefault="00BE0731" w:rsidP="0063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31" w:rsidRDefault="00BE0731" w:rsidP="00631169">
      <w:r>
        <w:separator/>
      </w:r>
    </w:p>
  </w:footnote>
  <w:footnote w:type="continuationSeparator" w:id="1">
    <w:p w:rsidR="00BE0731" w:rsidRDefault="00BE0731" w:rsidP="00631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0D92E"/>
    <w:multiLevelType w:val="singleLevel"/>
    <w:tmpl w:val="E070D92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7A"/>
    <w:rsid w:val="00090F3B"/>
    <w:rsid w:val="000F1A81"/>
    <w:rsid w:val="00140917"/>
    <w:rsid w:val="001E5B51"/>
    <w:rsid w:val="00241E15"/>
    <w:rsid w:val="00486FBC"/>
    <w:rsid w:val="004C61E3"/>
    <w:rsid w:val="00631169"/>
    <w:rsid w:val="007232D2"/>
    <w:rsid w:val="0075167A"/>
    <w:rsid w:val="008B4CC1"/>
    <w:rsid w:val="00984DAA"/>
    <w:rsid w:val="00A11A4C"/>
    <w:rsid w:val="00BE0731"/>
    <w:rsid w:val="00E35985"/>
    <w:rsid w:val="00EC2020"/>
    <w:rsid w:val="00F61DE9"/>
    <w:rsid w:val="00F67520"/>
    <w:rsid w:val="07565B10"/>
    <w:rsid w:val="07D16549"/>
    <w:rsid w:val="08E92B14"/>
    <w:rsid w:val="09974C2F"/>
    <w:rsid w:val="15EE1938"/>
    <w:rsid w:val="19DF33CD"/>
    <w:rsid w:val="1E021A55"/>
    <w:rsid w:val="240D656D"/>
    <w:rsid w:val="248679AB"/>
    <w:rsid w:val="2A9359CF"/>
    <w:rsid w:val="2C983FF4"/>
    <w:rsid w:val="31B21399"/>
    <w:rsid w:val="344A24A9"/>
    <w:rsid w:val="394E1C4E"/>
    <w:rsid w:val="3F12438B"/>
    <w:rsid w:val="3FF001D2"/>
    <w:rsid w:val="40AD5074"/>
    <w:rsid w:val="48DF72CC"/>
    <w:rsid w:val="59AA0286"/>
    <w:rsid w:val="5E7C47D2"/>
    <w:rsid w:val="5FCD75B2"/>
    <w:rsid w:val="63C03EEA"/>
    <w:rsid w:val="645C3423"/>
    <w:rsid w:val="65565D98"/>
    <w:rsid w:val="684B4174"/>
    <w:rsid w:val="6F8F4DBE"/>
    <w:rsid w:val="78A73472"/>
    <w:rsid w:val="7C05587E"/>
    <w:rsid w:val="7C860E40"/>
    <w:rsid w:val="7D4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E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E5B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E5B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5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</cp:revision>
  <cp:lastPrinted>2020-03-23T01:19:00Z</cp:lastPrinted>
  <dcterms:created xsi:type="dcterms:W3CDTF">2020-06-17T08:53:00Z</dcterms:created>
  <dcterms:modified xsi:type="dcterms:W3CDTF">2020-06-17T08:53:00Z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