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54894">
      <w:pPr>
        <w:widowControl/>
        <w:jc w:val="center"/>
        <w:outlineLvl w:val="3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  <w:lang w:eastAsia="zh-CN"/>
        </w:rPr>
        <w:t>常州市金坛区第五中学文印外包服务项目</w:t>
      </w:r>
      <w:r>
        <w:rPr>
          <w:rFonts w:hint="eastAsia" w:ascii="宋体" w:hAnsi="宋体" w:cs="宋体"/>
          <w:b/>
          <w:kern w:val="0"/>
          <w:sz w:val="30"/>
          <w:szCs w:val="30"/>
        </w:rPr>
        <w:t>竞争性谈判</w:t>
      </w:r>
      <w:r>
        <w:rPr>
          <w:rFonts w:ascii="宋体" w:hAnsi="宋体" w:cs="宋体"/>
          <w:b/>
          <w:kern w:val="0"/>
          <w:sz w:val="30"/>
          <w:szCs w:val="30"/>
        </w:rPr>
        <w:t>公告</w:t>
      </w:r>
    </w:p>
    <w:p w14:paraId="5C7A0051"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2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项目概况: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常州市金坛区第五中学文印外包服务项目</w:t>
      </w:r>
      <w:r>
        <w:rPr>
          <w:rFonts w:ascii="宋体" w:hAnsi="宋体" w:cs="宋体"/>
          <w:kern w:val="0"/>
          <w:sz w:val="24"/>
          <w:szCs w:val="24"/>
        </w:rPr>
        <w:t>的潜在</w:t>
      </w:r>
      <w:r>
        <w:rPr>
          <w:rFonts w:hint="eastAsia" w:ascii="宋体" w:hAnsi="宋体" w:cs="宋体"/>
          <w:kern w:val="0"/>
          <w:sz w:val="24"/>
          <w:szCs w:val="24"/>
        </w:rPr>
        <w:t>响应人</w:t>
      </w:r>
      <w:r>
        <w:rPr>
          <w:rFonts w:ascii="宋体" w:hAnsi="宋体" w:cs="宋体"/>
          <w:kern w:val="0"/>
          <w:sz w:val="24"/>
          <w:szCs w:val="24"/>
        </w:rPr>
        <w:t>应在</w:t>
      </w:r>
      <w:r>
        <w:rPr>
          <w:rFonts w:hint="eastAsia" w:ascii="宋体" w:hAnsi="宋体" w:cs="宋体"/>
          <w:kern w:val="0"/>
          <w:sz w:val="24"/>
          <w:szCs w:val="24"/>
        </w:rPr>
        <w:t>规定时间报名</w:t>
      </w:r>
      <w:r>
        <w:rPr>
          <w:rFonts w:ascii="宋体" w:hAnsi="宋体" w:cs="宋体"/>
          <w:kern w:val="0"/>
          <w:sz w:val="24"/>
          <w:szCs w:val="24"/>
        </w:rPr>
        <w:t>，并</w:t>
      </w:r>
      <w:r>
        <w:rPr>
          <w:rFonts w:ascii="宋体" w:hAnsi="宋体" w:cs="宋体"/>
          <w:kern w:val="0"/>
          <w:sz w:val="24"/>
          <w:szCs w:val="24"/>
          <w:highlight w:val="none"/>
        </w:rPr>
        <w:t>于202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5</w:t>
      </w:r>
      <w:r>
        <w:rPr>
          <w:rFonts w:ascii="宋体" w:hAnsi="宋体" w:cs="宋体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ascii="宋体" w:hAnsi="宋体" w:cs="宋体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14</w:t>
      </w:r>
      <w:r>
        <w:rPr>
          <w:rFonts w:ascii="宋体" w:hAnsi="宋体" w:cs="宋体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14</w:t>
      </w:r>
      <w:r>
        <w:rPr>
          <w:rFonts w:ascii="宋体" w:hAnsi="宋体" w:cs="宋体"/>
          <w:kern w:val="0"/>
          <w:sz w:val="24"/>
          <w:szCs w:val="24"/>
          <w:highlight w:val="none"/>
        </w:rPr>
        <w:t>点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0</w:t>
      </w:r>
      <w:r>
        <w:rPr>
          <w:rFonts w:ascii="宋体" w:hAnsi="宋体" w:cs="宋体"/>
          <w:kern w:val="0"/>
          <w:sz w:val="24"/>
          <w:szCs w:val="24"/>
          <w:highlight w:val="none"/>
        </w:rPr>
        <w:t>0分</w:t>
      </w:r>
      <w:r>
        <w:rPr>
          <w:rFonts w:ascii="宋体" w:hAnsi="宋体" w:cs="宋体"/>
          <w:kern w:val="0"/>
          <w:sz w:val="24"/>
          <w:szCs w:val="24"/>
        </w:rPr>
        <w:t>（北京时间）前提交</w:t>
      </w:r>
      <w:r>
        <w:rPr>
          <w:rFonts w:hint="eastAsia" w:ascii="宋体" w:hAnsi="宋体" w:cs="宋体"/>
          <w:kern w:val="0"/>
          <w:sz w:val="24"/>
          <w:szCs w:val="24"/>
        </w:rPr>
        <w:t>响应</w:t>
      </w:r>
      <w:r>
        <w:rPr>
          <w:rFonts w:ascii="宋体" w:hAnsi="宋体" w:cs="宋体"/>
          <w:kern w:val="0"/>
          <w:sz w:val="24"/>
          <w:szCs w:val="24"/>
        </w:rPr>
        <w:t>文件。</w:t>
      </w:r>
    </w:p>
    <w:p w14:paraId="3D5A971C"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一、项目基本情况</w:t>
      </w:r>
    </w:p>
    <w:p w14:paraId="13F02389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常州市金坛区第五中学文印外包服务项目</w:t>
      </w:r>
    </w:p>
    <w:p w14:paraId="6B629C90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采购方式：竞争性谈判</w:t>
      </w:r>
    </w:p>
    <w:p w14:paraId="22670611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预算金额：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30.35万元</w:t>
      </w:r>
    </w:p>
    <w:p w14:paraId="7B0A72AE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最高限价：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303500元，</w:t>
      </w:r>
      <w:r>
        <w:rPr>
          <w:rFonts w:hint="eastAsia" w:ascii="宋体" w:hAnsi="宋体" w:eastAsia="宋体" w:cs="宋体"/>
          <w:sz w:val="24"/>
          <w:szCs w:val="24"/>
        </w:rPr>
        <w:t>投标报价超过控制价或控制单价的作无效响应文件处理。</w:t>
      </w:r>
    </w:p>
    <w:p w14:paraId="28C7434D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采购需求：具体要求详见项目需求；</w:t>
      </w:r>
    </w:p>
    <w:p w14:paraId="12697ADB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合同履行期限（服务期限）：一年；</w:t>
      </w:r>
    </w:p>
    <w:p w14:paraId="7729F2C4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本项目是否接受联合体：否。</w:t>
      </w:r>
    </w:p>
    <w:p w14:paraId="75E98B27"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二、申请人的资格要求</w:t>
      </w:r>
    </w:p>
    <w:p w14:paraId="26B3C811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1.未被“信用中国”网站（www.creditchina.gov.cn）列入失信被执行人、重大税收违法案件当事人名单、政府采购严重失信行为记录名单；</w:t>
      </w:r>
    </w:p>
    <w:p w14:paraId="4C3F8BB8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 w14:paraId="54DA8609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法律、法规规定的其他条件；</w:t>
      </w:r>
    </w:p>
    <w:p w14:paraId="2AE942BB">
      <w:pPr>
        <w:widowControl/>
        <w:spacing w:line="420" w:lineRule="exact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.本次招标不接受联合体投标。</w:t>
      </w:r>
    </w:p>
    <w:p w14:paraId="03665046"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三、获取谈判文件</w:t>
      </w:r>
    </w:p>
    <w:p w14:paraId="33512059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sz w:val="24"/>
          <w:szCs w:val="24"/>
        </w:rPr>
        <w:t>日至202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sz w:val="24"/>
          <w:szCs w:val="24"/>
        </w:rPr>
        <w:t>日，每天上午8:30至11:30，下午13:30至17: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00</w:t>
      </w:r>
      <w:r>
        <w:rPr>
          <w:rFonts w:hint="eastAsia" w:ascii="宋体" w:hAnsi="宋体" w:eastAsia="宋体" w:cs="宋体"/>
          <w:sz w:val="24"/>
          <w:szCs w:val="24"/>
        </w:rPr>
        <w:t>（北京时间，法定节假日除外）。</w:t>
      </w:r>
    </w:p>
    <w:p w14:paraId="5C5020A9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地点：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常州名源全过程工程咨询有限公司（常州市金坛区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金沙科技金融中心B座12层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3D1C565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方式：现场获取。</w:t>
      </w:r>
    </w:p>
    <w:p w14:paraId="463F4962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领购资料：</w:t>
      </w:r>
    </w:p>
    <w:p w14:paraId="03E3128B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（1）报名申请表（附件1）；</w:t>
      </w:r>
    </w:p>
    <w:p w14:paraId="347591DA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（2）营业执照；</w:t>
      </w:r>
    </w:p>
    <w:p w14:paraId="3C71BE86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（3）法定代表人资格证明书及本人身份证；或授权委托书及委托代理人身份证。</w:t>
      </w:r>
    </w:p>
    <w:p w14:paraId="1D9881E2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39528B06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①领购资料提供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贰</w:t>
      </w:r>
      <w:r>
        <w:rPr>
          <w:rFonts w:hint="eastAsia" w:ascii="宋体" w:hAnsi="宋体" w:eastAsia="宋体" w:cs="宋体"/>
          <w:sz w:val="24"/>
          <w:szCs w:val="24"/>
        </w:rPr>
        <w:t>份复印件（复印件加盖响应人公章）。</w:t>
      </w:r>
    </w:p>
    <w:p w14:paraId="225A6307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②材料携带不全或有瑕疵的，采购人将不予接受报名；</w:t>
      </w:r>
    </w:p>
    <w:p w14:paraId="138E0016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③报名成功不代表资格审查的最终通过或合格，供应商最终资格的确认以开标后资格审查结果为准。</w:t>
      </w:r>
    </w:p>
    <w:p w14:paraId="7B5578A0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4.售价：本套谈判文件售价人民币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bookmarkStart w:id="6" w:name="_GoBack"/>
      <w:bookmarkEnd w:id="6"/>
      <w:r>
        <w:rPr>
          <w:rFonts w:hint="eastAsia" w:ascii="宋体" w:hAnsi="宋体" w:eastAsia="宋体" w:cs="宋体"/>
          <w:sz w:val="24"/>
          <w:szCs w:val="24"/>
        </w:rPr>
        <w:t>00元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/套，售后不退，未报名的单位不得参与投标。</w:t>
      </w:r>
    </w:p>
    <w:p w14:paraId="0DCA185E"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四、响应文件提交</w:t>
      </w:r>
    </w:p>
    <w:p w14:paraId="0BDECD18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截止时间：202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0分（北京时间）；</w:t>
      </w:r>
    </w:p>
    <w:p w14:paraId="4A489623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地点：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常州名源全过程工程咨询有限公司开标室（常州市金坛区金沙科技金融中心B座12层）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BD2B3BE">
      <w:pPr>
        <w:widowControl/>
        <w:spacing w:line="42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五、开启</w:t>
      </w:r>
    </w:p>
    <w:p w14:paraId="77714DB1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0分（北京时间）；</w:t>
      </w:r>
    </w:p>
    <w:p w14:paraId="28E04ADA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地点：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常州名源全过程工程咨询有限公司开标室（常州市金坛区金沙科技金融中心B座12层）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CA0A659">
      <w:pPr>
        <w:widowControl/>
        <w:spacing w:line="42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六、公告期限</w:t>
      </w:r>
    </w:p>
    <w:p w14:paraId="6552E8A9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sz w:val="24"/>
          <w:szCs w:val="24"/>
        </w:rPr>
        <w:t>日至202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sz w:val="24"/>
          <w:szCs w:val="24"/>
        </w:rPr>
        <w:t>日。</w:t>
      </w:r>
    </w:p>
    <w:p w14:paraId="32F8F384">
      <w:pPr>
        <w:widowControl/>
        <w:spacing w:line="420" w:lineRule="exact"/>
        <w:rPr>
          <w:rFonts w:ascii="宋体" w:hAnsi="宋体" w:cs="宋体"/>
          <w:b/>
          <w:bCs/>
          <w:sz w:val="24"/>
          <w:szCs w:val="24"/>
        </w:rPr>
      </w:pPr>
      <w:bookmarkStart w:id="0" w:name="_Toc35393804"/>
      <w:bookmarkStart w:id="1" w:name="_Toc35393635"/>
      <w:r>
        <w:rPr>
          <w:rFonts w:hint="eastAsia" w:ascii="宋体" w:hAnsi="宋体" w:cs="宋体"/>
          <w:b/>
          <w:bCs/>
          <w:sz w:val="24"/>
          <w:szCs w:val="24"/>
        </w:rPr>
        <w:t>七、其他补充事宜</w:t>
      </w:r>
      <w:bookmarkEnd w:id="0"/>
      <w:bookmarkEnd w:id="1"/>
    </w:p>
    <w:p w14:paraId="1AE70FB6">
      <w:pPr>
        <w:widowControl/>
        <w:spacing w:line="420" w:lineRule="exact"/>
        <w:ind w:firstLine="482" w:firstLineChars="200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无</w:t>
      </w:r>
    </w:p>
    <w:p w14:paraId="272841A0">
      <w:pPr>
        <w:widowControl/>
        <w:spacing w:line="420" w:lineRule="exact"/>
        <w:jc w:val="left"/>
        <w:rPr>
          <w:rFonts w:ascii="宋体" w:hAnsi="宋体" w:cs="宋体"/>
          <w:b/>
          <w:sz w:val="24"/>
          <w:szCs w:val="24"/>
        </w:rPr>
      </w:pPr>
      <w:bookmarkStart w:id="2" w:name="_Toc35393636"/>
      <w:bookmarkStart w:id="3" w:name="_Toc28359095"/>
      <w:bookmarkStart w:id="4" w:name="_Toc35393805"/>
      <w:bookmarkStart w:id="5" w:name="_Toc28359018"/>
      <w:r>
        <w:rPr>
          <w:rFonts w:hint="eastAsia" w:ascii="宋体" w:hAnsi="宋体" w:cs="宋体"/>
          <w:b/>
          <w:sz w:val="24"/>
          <w:szCs w:val="24"/>
        </w:rPr>
        <w:t>八、凡对本次招标提出询问，请按以下方式联系。</w:t>
      </w:r>
      <w:bookmarkEnd w:id="2"/>
      <w:bookmarkEnd w:id="3"/>
      <w:bookmarkEnd w:id="4"/>
      <w:bookmarkEnd w:id="5"/>
    </w:p>
    <w:p w14:paraId="75F89F1B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1.采购人信息</w:t>
      </w:r>
    </w:p>
    <w:p w14:paraId="2DAED821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名    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常州市金坛区第五中学</w:t>
      </w:r>
    </w:p>
    <w:p w14:paraId="72752EAF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    址：常州市金坛金坛区峨嵋中路27号</w:t>
      </w:r>
    </w:p>
    <w:p w14:paraId="5206C472">
      <w:pPr>
        <w:widowControl/>
        <w:spacing w:line="420" w:lineRule="exact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联系方式：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0519</w:t>
      </w:r>
      <w:r>
        <w:rPr>
          <w:rFonts w:hint="eastAsia" w:ascii="宋体" w:hAnsi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82335456</w:t>
      </w:r>
    </w:p>
    <w:p w14:paraId="67C86C3D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2.采购代理机构信息</w:t>
      </w:r>
    </w:p>
    <w:p w14:paraId="742CD63E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名    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常州名源全过程工程咨询有限公司</w:t>
      </w:r>
    </w:p>
    <w:p w14:paraId="6FB893EE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  址：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常州市金坛区金沙科技金融中心B座12层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0DD203AA">
      <w:pPr>
        <w:widowControl/>
        <w:spacing w:line="420" w:lineRule="exact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联系方式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18015282560</w:t>
      </w:r>
    </w:p>
    <w:p w14:paraId="4E88C41B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3.项目联系方式</w:t>
      </w:r>
    </w:p>
    <w:p w14:paraId="1AEBC54F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项目联系人：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何</w:t>
      </w:r>
      <w:r>
        <w:rPr>
          <w:rFonts w:hint="eastAsia" w:ascii="宋体" w:hAnsi="宋体" w:eastAsia="宋体" w:cs="宋体"/>
          <w:sz w:val="24"/>
          <w:szCs w:val="24"/>
        </w:rPr>
        <w:t>女士</w:t>
      </w:r>
    </w:p>
    <w:p w14:paraId="4416AF87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   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18015282560</w:t>
      </w:r>
    </w:p>
    <w:p w14:paraId="0850C35A">
      <w:pPr>
        <w:widowControl/>
        <w:jc w:val="left"/>
        <w:rPr>
          <w:rFonts w:ascii="宋体" w:hAnsi="宋体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mYzJlMDg0MGVlOTRkYmZmZDJjOTJlNjJmZDg4NDgifQ=="/>
  </w:docVars>
  <w:rsids>
    <w:rsidRoot w:val="63C9793C"/>
    <w:rsid w:val="000577B7"/>
    <w:rsid w:val="00065A89"/>
    <w:rsid w:val="00364917"/>
    <w:rsid w:val="0D31401F"/>
    <w:rsid w:val="14606275"/>
    <w:rsid w:val="1E1F4DBD"/>
    <w:rsid w:val="1F334A54"/>
    <w:rsid w:val="3D775D85"/>
    <w:rsid w:val="43EF7D3B"/>
    <w:rsid w:val="515619E4"/>
    <w:rsid w:val="5C7173B5"/>
    <w:rsid w:val="6158667E"/>
    <w:rsid w:val="63C9793C"/>
    <w:rsid w:val="68815EF8"/>
    <w:rsid w:val="74DA6520"/>
    <w:rsid w:val="7E14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character" w:styleId="6">
    <w:name w:val="Hyperlink"/>
    <w:basedOn w:val="5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999</Words>
  <Characters>1131</Characters>
  <Lines>8</Lines>
  <Paragraphs>2</Paragraphs>
  <TotalTime>1</TotalTime>
  <ScaleCrop>false</ScaleCrop>
  <LinksUpToDate>false</LinksUpToDate>
  <CharactersWithSpaces>1150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2023-02-01T08:24:00Z</dcterms:created>
  <dc:creator>YY</dc:creator>
  <cp:lastModifiedBy>何敏</cp:lastModifiedBy>
  <dcterms:modified xsi:type="dcterms:W3CDTF">2025-04-02T02:28:11Z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2A17ED2A9805416DADA5508BE15DFC9B_13</vt:lpwstr>
  </property>
  <property fmtid="{D5CDD505-2E9C-101B-9397-08002B2CF9AE}" pid="4" name="KSOTemplateDocerSaveRecord">
    <vt:lpwstr>eyJoZGlkIjoiYWFhNGFiYTdkN2ZlMDFlZWQ0M2ZkOTU5OTAxYzJlN2UiLCJ1c2VySWQiOiI0MDQxMDc5OTMifQ==</vt:lpwstr>
  </property>
</Properties>
</file>